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15E94" w14:textId="4ACD3BA8" w:rsidR="00B73240" w:rsidRDefault="00EE2BA1" w:rsidP="00EE2BA1">
      <w:pPr>
        <w:pStyle w:val="Heading1"/>
      </w:pPr>
      <w:r>
        <w:t>Friends of Stables Lane (FOSL) Working Group</w:t>
      </w:r>
      <w:r w:rsidR="00457715">
        <w:t xml:space="preserve"> - Minutes</w:t>
      </w:r>
    </w:p>
    <w:p w14:paraId="1540D6F2" w14:textId="67AAFFFC" w:rsidR="00EE2BA1" w:rsidRDefault="00EE2BA1" w:rsidP="00EE2BA1">
      <w:pPr>
        <w:pStyle w:val="Heading2"/>
      </w:pPr>
      <w:r>
        <w:t xml:space="preserve">Meeting </w:t>
      </w:r>
      <w:r w:rsidR="00514417">
        <w:t xml:space="preserve">7pm </w:t>
      </w:r>
      <w:r>
        <w:t xml:space="preserve">Tuesday </w:t>
      </w:r>
      <w:r w:rsidR="00EA21D8">
        <w:t>Ju</w:t>
      </w:r>
      <w:r w:rsidR="002755C2">
        <w:t>ly</w:t>
      </w:r>
      <w:r w:rsidR="00913443">
        <w:t xml:space="preserve"> </w:t>
      </w:r>
      <w:r w:rsidR="002755C2">
        <w:t>30</w:t>
      </w:r>
      <w:r w:rsidR="00913443" w:rsidRPr="00913443">
        <w:rPr>
          <w:vertAlign w:val="superscript"/>
        </w:rPr>
        <w:t>th</w:t>
      </w:r>
      <w:r w:rsidR="00913443">
        <w:t xml:space="preserve"> </w:t>
      </w:r>
      <w:r>
        <w:t>2019</w:t>
      </w:r>
    </w:p>
    <w:p w14:paraId="3E5B3F27" w14:textId="3C12BE15" w:rsidR="001B2D67" w:rsidRDefault="001B2D67" w:rsidP="001B2D67">
      <w:pPr>
        <w:pStyle w:val="Heading3"/>
      </w:pPr>
      <w:r>
        <w:t>Attendance</w:t>
      </w:r>
    </w:p>
    <w:tbl>
      <w:tblPr>
        <w:tblStyle w:val="TableGrid"/>
        <w:tblW w:w="6776" w:type="dxa"/>
        <w:tblLook w:val="04A0" w:firstRow="1" w:lastRow="0" w:firstColumn="1" w:lastColumn="0" w:noHBand="0" w:noVBand="1"/>
      </w:tblPr>
      <w:tblGrid>
        <w:gridCol w:w="2254"/>
        <w:gridCol w:w="1134"/>
        <w:gridCol w:w="2254"/>
        <w:gridCol w:w="1134"/>
      </w:tblGrid>
      <w:tr w:rsidR="001B2D67" w14:paraId="06909158" w14:textId="77777777" w:rsidTr="001B2D67">
        <w:tc>
          <w:tcPr>
            <w:tcW w:w="2254" w:type="dxa"/>
          </w:tcPr>
          <w:p w14:paraId="6512054B" w14:textId="36D0FEEA" w:rsidR="001B2D67" w:rsidRDefault="001B2D67" w:rsidP="001B2D67">
            <w:r>
              <w:t>Kevin Alderson</w:t>
            </w:r>
          </w:p>
        </w:tc>
        <w:tc>
          <w:tcPr>
            <w:tcW w:w="1134" w:type="dxa"/>
          </w:tcPr>
          <w:p w14:paraId="7F61FEB6" w14:textId="501E8BB2" w:rsidR="001B2D67" w:rsidRDefault="00355C8D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6D757E9B" w14:textId="46A3FFCA" w:rsidR="001B2D67" w:rsidRDefault="001B2D67" w:rsidP="001B2D67"/>
        </w:tc>
        <w:tc>
          <w:tcPr>
            <w:tcW w:w="1134" w:type="dxa"/>
          </w:tcPr>
          <w:p w14:paraId="4F86EF20" w14:textId="671507D2" w:rsidR="001B2D67" w:rsidRDefault="001B2D67" w:rsidP="000770A3">
            <w:pPr>
              <w:jc w:val="center"/>
            </w:pPr>
          </w:p>
        </w:tc>
      </w:tr>
      <w:tr w:rsidR="001B2D67" w14:paraId="745A0E00" w14:textId="77777777" w:rsidTr="001B2D67">
        <w:tc>
          <w:tcPr>
            <w:tcW w:w="2254" w:type="dxa"/>
          </w:tcPr>
          <w:p w14:paraId="732493F7" w14:textId="02A27CFA" w:rsidR="001B2D67" w:rsidRDefault="001B2D67" w:rsidP="001B2D67">
            <w:r>
              <w:t>John Backhouse</w:t>
            </w:r>
          </w:p>
        </w:tc>
        <w:tc>
          <w:tcPr>
            <w:tcW w:w="1134" w:type="dxa"/>
          </w:tcPr>
          <w:p w14:paraId="5D4D5102" w14:textId="180F097C" w:rsidR="001B2D67" w:rsidRDefault="00355C8D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7A299151" w14:textId="5F1DEB41" w:rsidR="001B2D67" w:rsidRDefault="001B2D67" w:rsidP="001B2D67">
            <w:r>
              <w:t>Keith Jackson</w:t>
            </w:r>
          </w:p>
        </w:tc>
        <w:tc>
          <w:tcPr>
            <w:tcW w:w="1134" w:type="dxa"/>
          </w:tcPr>
          <w:p w14:paraId="27B8B73B" w14:textId="044F13B0" w:rsidR="001B2D67" w:rsidRDefault="00EA7D5A" w:rsidP="000770A3">
            <w:pPr>
              <w:jc w:val="center"/>
            </w:pPr>
            <w:r>
              <w:t>Yes</w:t>
            </w:r>
          </w:p>
        </w:tc>
      </w:tr>
      <w:tr w:rsidR="001B2D67" w14:paraId="70256403" w14:textId="77777777" w:rsidTr="001B2D67">
        <w:tc>
          <w:tcPr>
            <w:tcW w:w="2254" w:type="dxa"/>
          </w:tcPr>
          <w:p w14:paraId="3DD7FF5A" w14:textId="234A191C" w:rsidR="001B2D67" w:rsidRDefault="001B2D67" w:rsidP="001B2D67">
            <w:r>
              <w:t>Lynn Beckwith</w:t>
            </w:r>
          </w:p>
        </w:tc>
        <w:tc>
          <w:tcPr>
            <w:tcW w:w="1134" w:type="dxa"/>
          </w:tcPr>
          <w:p w14:paraId="226BE229" w14:textId="628710A6" w:rsidR="001B2D67" w:rsidRDefault="00EA7D5A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1FCFF6CB" w14:textId="0BD11631" w:rsidR="001B2D67" w:rsidRDefault="00457715" w:rsidP="001B2D67">
            <w:r>
              <w:t>Alasdair Rattray</w:t>
            </w:r>
          </w:p>
        </w:tc>
        <w:tc>
          <w:tcPr>
            <w:tcW w:w="1134" w:type="dxa"/>
          </w:tcPr>
          <w:p w14:paraId="083B908F" w14:textId="5F66C39A" w:rsidR="001B2D67" w:rsidRDefault="002755C2" w:rsidP="000770A3">
            <w:pPr>
              <w:jc w:val="center"/>
            </w:pPr>
            <w:r>
              <w:t>No</w:t>
            </w:r>
          </w:p>
        </w:tc>
      </w:tr>
      <w:tr w:rsidR="001B2D67" w14:paraId="58338ADD" w14:textId="77777777" w:rsidTr="001B2D67">
        <w:tc>
          <w:tcPr>
            <w:tcW w:w="2254" w:type="dxa"/>
          </w:tcPr>
          <w:p w14:paraId="657AAB6B" w14:textId="10E46D51" w:rsidR="001B2D67" w:rsidRDefault="001B2D67" w:rsidP="001B2D67">
            <w:r>
              <w:t>Scott Courts</w:t>
            </w:r>
          </w:p>
        </w:tc>
        <w:tc>
          <w:tcPr>
            <w:tcW w:w="1134" w:type="dxa"/>
          </w:tcPr>
          <w:p w14:paraId="2E0F0A1A" w14:textId="34D30BCC" w:rsidR="001B2D67" w:rsidRDefault="002755C2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1203664F" w14:textId="0D0598BD" w:rsidR="001B2D67" w:rsidRDefault="00457715" w:rsidP="001B2D67">
            <w:r>
              <w:t>Carol Taylor</w:t>
            </w:r>
          </w:p>
        </w:tc>
        <w:tc>
          <w:tcPr>
            <w:tcW w:w="1134" w:type="dxa"/>
          </w:tcPr>
          <w:p w14:paraId="27789687" w14:textId="71ABADE7" w:rsidR="001B2D67" w:rsidRDefault="002755C2" w:rsidP="000770A3">
            <w:pPr>
              <w:jc w:val="center"/>
            </w:pPr>
            <w:r>
              <w:t>No</w:t>
            </w:r>
          </w:p>
        </w:tc>
      </w:tr>
      <w:tr w:rsidR="001B2D67" w14:paraId="59D6F13E" w14:textId="77777777" w:rsidTr="001B2D67">
        <w:tc>
          <w:tcPr>
            <w:tcW w:w="2254" w:type="dxa"/>
          </w:tcPr>
          <w:p w14:paraId="4C63279C" w14:textId="5174ACD9" w:rsidR="001B2D67" w:rsidRDefault="001B2D67" w:rsidP="001B2D67">
            <w:r>
              <w:t xml:space="preserve">Judith </w:t>
            </w:r>
            <w:proofErr w:type="spellStart"/>
            <w:r>
              <w:t>Dahlgreen</w:t>
            </w:r>
            <w:proofErr w:type="spellEnd"/>
          </w:p>
        </w:tc>
        <w:tc>
          <w:tcPr>
            <w:tcW w:w="1134" w:type="dxa"/>
          </w:tcPr>
          <w:p w14:paraId="12F37805" w14:textId="1C460AC9" w:rsidR="001B2D67" w:rsidRDefault="00EA7D5A" w:rsidP="000770A3">
            <w:pPr>
              <w:jc w:val="center"/>
            </w:pPr>
            <w:r>
              <w:t>No</w:t>
            </w:r>
          </w:p>
        </w:tc>
        <w:tc>
          <w:tcPr>
            <w:tcW w:w="2254" w:type="dxa"/>
          </w:tcPr>
          <w:p w14:paraId="21502452" w14:textId="35A759A6" w:rsidR="001B2D67" w:rsidRDefault="001B2D67" w:rsidP="001B2D67">
            <w:r>
              <w:t>Anne Watts</w:t>
            </w:r>
          </w:p>
        </w:tc>
        <w:tc>
          <w:tcPr>
            <w:tcW w:w="1134" w:type="dxa"/>
          </w:tcPr>
          <w:p w14:paraId="1A8E22BA" w14:textId="27B1E393" w:rsidR="001B2D67" w:rsidRDefault="00355C8D" w:rsidP="000770A3">
            <w:pPr>
              <w:jc w:val="center"/>
            </w:pPr>
            <w:r>
              <w:t>Yes</w:t>
            </w:r>
            <w:r w:rsidR="002755C2">
              <w:t xml:space="preserve"> (part)</w:t>
            </w:r>
          </w:p>
        </w:tc>
      </w:tr>
    </w:tbl>
    <w:p w14:paraId="3612F582" w14:textId="77777777" w:rsidR="001B2D67" w:rsidRPr="001B2D67" w:rsidRDefault="001B2D67" w:rsidP="001B2D67"/>
    <w:p w14:paraId="75B719E9" w14:textId="3E76811C" w:rsidR="00EE2BA1" w:rsidRDefault="001B2D67" w:rsidP="00457715">
      <w:pPr>
        <w:pStyle w:val="Heading2"/>
      </w:pPr>
      <w:r>
        <w:t>Minutes</w:t>
      </w:r>
    </w:p>
    <w:p w14:paraId="52D59854" w14:textId="77777777" w:rsidR="002755C2" w:rsidRDefault="002755C2" w:rsidP="002755C2">
      <w:pPr>
        <w:pStyle w:val="ListParagraph"/>
        <w:numPr>
          <w:ilvl w:val="0"/>
          <w:numId w:val="2"/>
        </w:numPr>
      </w:pPr>
      <w:r>
        <w:t>Introductions</w:t>
      </w:r>
    </w:p>
    <w:p w14:paraId="6741A355" w14:textId="75D21BCC" w:rsidR="002755C2" w:rsidRDefault="002755C2" w:rsidP="002755C2">
      <w:pPr>
        <w:pStyle w:val="ListParagraph"/>
        <w:numPr>
          <w:ilvl w:val="0"/>
          <w:numId w:val="2"/>
        </w:numPr>
      </w:pPr>
      <w:r>
        <w:t>Any comments from the public – (maximum 30 minutes)</w:t>
      </w:r>
    </w:p>
    <w:p w14:paraId="18814FEE" w14:textId="509BB8D7" w:rsidR="0085154A" w:rsidRDefault="0085154A" w:rsidP="0085154A">
      <w:pPr>
        <w:pStyle w:val="ListParagraph"/>
        <w:numPr>
          <w:ilvl w:val="1"/>
          <w:numId w:val="2"/>
        </w:numPr>
      </w:pPr>
      <w:r>
        <w:t>No members of the public in attendance</w:t>
      </w:r>
      <w:r w:rsidR="005A4ED4">
        <w:t>.</w:t>
      </w:r>
    </w:p>
    <w:p w14:paraId="5C23E565" w14:textId="5EB62B39" w:rsidR="002755C2" w:rsidRDefault="002755C2" w:rsidP="002755C2">
      <w:pPr>
        <w:pStyle w:val="ListParagraph"/>
        <w:numPr>
          <w:ilvl w:val="0"/>
          <w:numId w:val="2"/>
        </w:numPr>
      </w:pPr>
      <w:r>
        <w:t>Chairman’s report on previous Parish Council meeting</w:t>
      </w:r>
    </w:p>
    <w:p w14:paraId="0DA5038D" w14:textId="010EEA9F" w:rsidR="0085154A" w:rsidRDefault="0085154A" w:rsidP="0085154A">
      <w:pPr>
        <w:pStyle w:val="ListParagraph"/>
        <w:numPr>
          <w:ilvl w:val="1"/>
          <w:numId w:val="2"/>
        </w:numPr>
      </w:pPr>
      <w:r>
        <w:t>The PC meeting was the Monday after the Festival weekend however it was noted at the Meeting that the Festival seemed to be a BIG success</w:t>
      </w:r>
      <w:r w:rsidR="005A4ED4">
        <w:t>.</w:t>
      </w:r>
    </w:p>
    <w:p w14:paraId="682434A6" w14:textId="77777777" w:rsidR="002755C2" w:rsidRDefault="002755C2" w:rsidP="002755C2">
      <w:pPr>
        <w:pStyle w:val="ListParagraph"/>
        <w:numPr>
          <w:ilvl w:val="0"/>
          <w:numId w:val="2"/>
        </w:numPr>
      </w:pPr>
      <w:r>
        <w:t>Sub-group Reports – (allocated time 10 minutes each)</w:t>
      </w:r>
    </w:p>
    <w:p w14:paraId="50049FCB" w14:textId="77777777" w:rsidR="002755C2" w:rsidRDefault="002755C2" w:rsidP="002755C2">
      <w:pPr>
        <w:pStyle w:val="ListParagraph"/>
        <w:numPr>
          <w:ilvl w:val="1"/>
          <w:numId w:val="2"/>
        </w:numPr>
      </w:pPr>
      <w:r>
        <w:t>Fundraising and Events Report</w:t>
      </w:r>
    </w:p>
    <w:p w14:paraId="5C730044" w14:textId="344B996C" w:rsidR="002755C2" w:rsidRDefault="002755C2" w:rsidP="002755C2">
      <w:pPr>
        <w:pStyle w:val="ListParagraph"/>
        <w:numPr>
          <w:ilvl w:val="2"/>
          <w:numId w:val="2"/>
        </w:numPr>
      </w:pPr>
      <w:r>
        <w:t>Festival / Opening Ceremony feedback</w:t>
      </w:r>
      <w:r w:rsidR="00AC4C73">
        <w:t xml:space="preserve"> was given by Anne and Lynn</w:t>
      </w:r>
      <w:r w:rsidR="005A4ED4">
        <w:t>.</w:t>
      </w:r>
    </w:p>
    <w:p w14:paraId="763A8E3D" w14:textId="40594654" w:rsidR="00CD5959" w:rsidRDefault="005A4ED4" w:rsidP="00AC4C73">
      <w:pPr>
        <w:pStyle w:val="ListParagraph"/>
        <w:numPr>
          <w:ilvl w:val="2"/>
          <w:numId w:val="2"/>
        </w:numPr>
      </w:pPr>
      <w:r>
        <w:t>More pre-planning required with a bit clearer delegation of responsibilities.</w:t>
      </w:r>
    </w:p>
    <w:p w14:paraId="29B24A77" w14:textId="4A61BAA7" w:rsidR="005A4ED4" w:rsidRDefault="005A4ED4" w:rsidP="005A4ED4">
      <w:pPr>
        <w:pStyle w:val="ListParagraph"/>
        <w:numPr>
          <w:ilvl w:val="3"/>
          <w:numId w:val="2"/>
        </w:numPr>
      </w:pPr>
      <w:r>
        <w:t>Agreed to start planning for next year’s “Party in the Park” in January.</w:t>
      </w:r>
    </w:p>
    <w:p w14:paraId="3F2ACAEC" w14:textId="3BEBE45A" w:rsidR="005A4ED4" w:rsidRDefault="005A4ED4" w:rsidP="005A4ED4">
      <w:pPr>
        <w:pStyle w:val="ListParagraph"/>
        <w:numPr>
          <w:ilvl w:val="2"/>
          <w:numId w:val="2"/>
        </w:numPr>
      </w:pPr>
      <w:r>
        <w:t>Noted the disappointment about the non-arrival of the Super Cars and the Fire Engine.</w:t>
      </w:r>
    </w:p>
    <w:p w14:paraId="715A1B9C" w14:textId="241A65E2" w:rsidR="005A4ED4" w:rsidRDefault="005A4ED4" w:rsidP="005A4ED4">
      <w:pPr>
        <w:pStyle w:val="ListParagraph"/>
        <w:numPr>
          <w:ilvl w:val="2"/>
          <w:numId w:val="2"/>
        </w:numPr>
      </w:pPr>
      <w:r>
        <w:t>More variety of food outlets for future events to be considered, as well as a “% of takings” agreement rather th</w:t>
      </w:r>
      <w:r w:rsidR="00E34799">
        <w:t>a</w:t>
      </w:r>
      <w:r>
        <w:t>n “flat fee”.</w:t>
      </w:r>
    </w:p>
    <w:p w14:paraId="4812E2A8" w14:textId="16CAB809" w:rsidR="005A4ED4" w:rsidRDefault="005A4ED4" w:rsidP="005A4ED4">
      <w:pPr>
        <w:pStyle w:val="ListParagraph"/>
        <w:numPr>
          <w:ilvl w:val="2"/>
          <w:numId w:val="2"/>
        </w:numPr>
      </w:pPr>
      <w:r>
        <w:t>Shortage of volunteers when it came down to it, a couple of people spent a lot of time, although happy to do this it would have been better to have more volunteers come forward.</w:t>
      </w:r>
    </w:p>
    <w:p w14:paraId="7A02EFC2" w14:textId="6DC37C90" w:rsidR="005A4ED4" w:rsidRDefault="005A4ED4" w:rsidP="005A4ED4">
      <w:pPr>
        <w:pStyle w:val="ListParagraph"/>
        <w:numPr>
          <w:ilvl w:val="2"/>
          <w:numId w:val="2"/>
        </w:numPr>
      </w:pPr>
      <w:r>
        <w:t xml:space="preserve">John and Scott confirmed that the Bowling Club and Tennis Club </w:t>
      </w:r>
      <w:r w:rsidR="00E34799">
        <w:t xml:space="preserve">respectively </w:t>
      </w:r>
      <w:r>
        <w:t>had a successful day.</w:t>
      </w:r>
    </w:p>
    <w:p w14:paraId="73C06902" w14:textId="2FC66206" w:rsidR="005A4ED4" w:rsidRDefault="005A4ED4" w:rsidP="005A4ED4">
      <w:pPr>
        <w:pStyle w:val="ListParagraph"/>
        <w:numPr>
          <w:ilvl w:val="2"/>
          <w:numId w:val="2"/>
        </w:numPr>
      </w:pPr>
      <w:r>
        <w:t xml:space="preserve">Discussion about improved signage </w:t>
      </w:r>
      <w:r w:rsidR="00315162">
        <w:t xml:space="preserve">considered the possibility of a large sign on Cohen’s </w:t>
      </w:r>
      <w:r w:rsidR="00E34799">
        <w:t xml:space="preserve">Chemist </w:t>
      </w:r>
      <w:r w:rsidR="00315162">
        <w:t>wall, possibly painted by a local artist</w:t>
      </w:r>
      <w:r w:rsidR="00810714">
        <w:t>.</w:t>
      </w:r>
    </w:p>
    <w:p w14:paraId="37E64953" w14:textId="68AB3B72" w:rsidR="00E34799" w:rsidRDefault="00E34799" w:rsidP="005A4ED4">
      <w:pPr>
        <w:pStyle w:val="ListParagraph"/>
        <w:numPr>
          <w:ilvl w:val="2"/>
          <w:numId w:val="2"/>
        </w:numPr>
      </w:pPr>
      <w:r>
        <w:t>Discussion about the provision of toilets</w:t>
      </w:r>
      <w:r w:rsidR="00810714">
        <w:t>.</w:t>
      </w:r>
    </w:p>
    <w:p w14:paraId="1CBF0AA5" w14:textId="662E15B6" w:rsidR="00E34799" w:rsidRDefault="00810714" w:rsidP="00E34799">
      <w:pPr>
        <w:pStyle w:val="ListParagraph"/>
        <w:numPr>
          <w:ilvl w:val="3"/>
          <w:numId w:val="2"/>
        </w:numPr>
      </w:pPr>
      <w:r>
        <w:t>It was concluded that permanent toilets were not a priority for funding</w:t>
      </w:r>
    </w:p>
    <w:p w14:paraId="1103D09F" w14:textId="4B7D0335" w:rsidR="00810714" w:rsidRDefault="00810714" w:rsidP="00E34799">
      <w:pPr>
        <w:pStyle w:val="ListParagraph"/>
        <w:numPr>
          <w:ilvl w:val="3"/>
          <w:numId w:val="2"/>
        </w:numPr>
      </w:pPr>
      <w:r>
        <w:t>Temporary toilets are reasonably priced and can be provided for events where numerous people are expected, (although more than just one “normal” toilet would probably be advisable)</w:t>
      </w:r>
    </w:p>
    <w:p w14:paraId="15F0E1A5" w14:textId="5C7280DC" w:rsidR="00810714" w:rsidRDefault="00810714" w:rsidP="00E34799">
      <w:pPr>
        <w:pStyle w:val="ListParagraph"/>
        <w:numPr>
          <w:ilvl w:val="3"/>
          <w:numId w:val="2"/>
        </w:numPr>
      </w:pPr>
      <w:r>
        <w:t>If the financial position were to improve sufficiently in the future then consideration could be given to this idea</w:t>
      </w:r>
    </w:p>
    <w:p w14:paraId="78DB293C" w14:textId="5C4B2777" w:rsidR="00E34799" w:rsidRDefault="00E34799" w:rsidP="005A4ED4">
      <w:pPr>
        <w:pStyle w:val="ListParagraph"/>
        <w:numPr>
          <w:ilvl w:val="2"/>
          <w:numId w:val="2"/>
        </w:numPr>
      </w:pPr>
      <w:r>
        <w:t>Discussion about the provision of power to the Stage Area</w:t>
      </w:r>
    </w:p>
    <w:p w14:paraId="45E65E5D" w14:textId="781B11A0" w:rsidR="00810714" w:rsidRDefault="00810714" w:rsidP="00810714">
      <w:pPr>
        <w:pStyle w:val="ListParagraph"/>
        <w:numPr>
          <w:ilvl w:val="3"/>
          <w:numId w:val="2"/>
        </w:numPr>
      </w:pPr>
      <w:r>
        <w:t xml:space="preserve">It was concluded that permanent </w:t>
      </w:r>
      <w:r>
        <w:t xml:space="preserve">power provision to the Stage Area was </w:t>
      </w:r>
      <w:r>
        <w:t>not a priority for funding</w:t>
      </w:r>
    </w:p>
    <w:p w14:paraId="0E866A31" w14:textId="296C2291" w:rsidR="00810714" w:rsidRDefault="00810714" w:rsidP="00810714">
      <w:pPr>
        <w:pStyle w:val="ListParagraph"/>
        <w:numPr>
          <w:ilvl w:val="3"/>
          <w:numId w:val="2"/>
        </w:numPr>
      </w:pPr>
      <w:r>
        <w:t>It was concluded that such provision would also be relatively complicated, expensive and difficult to provide</w:t>
      </w:r>
      <w:r w:rsidR="00A510EB">
        <w:t xml:space="preserve"> in a fashion that would meet all needs.</w:t>
      </w:r>
    </w:p>
    <w:p w14:paraId="31BEEBA7" w14:textId="3476EA78" w:rsidR="00810714" w:rsidRDefault="00810714" w:rsidP="00810714">
      <w:pPr>
        <w:pStyle w:val="ListParagraph"/>
        <w:numPr>
          <w:ilvl w:val="3"/>
          <w:numId w:val="2"/>
        </w:numPr>
      </w:pPr>
      <w:r>
        <w:t xml:space="preserve">Temporary </w:t>
      </w:r>
      <w:r>
        <w:t>power provision through mobile generators</w:t>
      </w:r>
      <w:r>
        <w:t xml:space="preserve"> are </w:t>
      </w:r>
      <w:r w:rsidR="00A510EB">
        <w:t xml:space="preserve">not only </w:t>
      </w:r>
      <w:r>
        <w:t xml:space="preserve">reasonably priced </w:t>
      </w:r>
      <w:r w:rsidR="00A510EB">
        <w:t>but also</w:t>
      </w:r>
      <w:r>
        <w:t xml:space="preserve"> </w:t>
      </w:r>
      <w:r>
        <w:t xml:space="preserve">flexible.  They </w:t>
      </w:r>
      <w:r>
        <w:t>can provide</w:t>
      </w:r>
      <w:r>
        <w:t xml:space="preserve"> appropriate power </w:t>
      </w:r>
      <w:r>
        <w:t xml:space="preserve">for </w:t>
      </w:r>
      <w:r>
        <w:lastRenderedPageBreak/>
        <w:t xml:space="preserve">events </w:t>
      </w:r>
      <w:r>
        <w:t>in line with requirements, which may vary substantially</w:t>
      </w:r>
      <w:r w:rsidR="00A510EB">
        <w:t>, d</w:t>
      </w:r>
      <w:r>
        <w:t>epending upon the performers involved.</w:t>
      </w:r>
    </w:p>
    <w:p w14:paraId="510DD69C" w14:textId="3E3E1AD8" w:rsidR="00A510EB" w:rsidRDefault="00A510EB" w:rsidP="00810714">
      <w:pPr>
        <w:pStyle w:val="ListParagraph"/>
        <w:numPr>
          <w:ilvl w:val="3"/>
          <w:numId w:val="2"/>
        </w:numPr>
      </w:pPr>
      <w:r>
        <w:t>Experience with the “Tennis Screen” also indicates that there is a good chance that providers of entertainment would bring appropriate power sources with them.</w:t>
      </w:r>
    </w:p>
    <w:p w14:paraId="4A35EBAD" w14:textId="3D023EFC" w:rsidR="00E34799" w:rsidRDefault="00810714" w:rsidP="00A510EB">
      <w:pPr>
        <w:pStyle w:val="ListParagraph"/>
        <w:numPr>
          <w:ilvl w:val="3"/>
          <w:numId w:val="2"/>
        </w:numPr>
      </w:pPr>
      <w:r>
        <w:t>If the financial position were to improve sufficiently in the future then consideration could be given to this idea</w:t>
      </w:r>
      <w:r>
        <w:t xml:space="preserve">, but probably </w:t>
      </w:r>
      <w:r w:rsidR="00A510EB">
        <w:t xml:space="preserve">be </w:t>
      </w:r>
      <w:r>
        <w:t>done on the basis of full power provision throughout the Park, not simply the Stage Area.</w:t>
      </w:r>
      <w:bookmarkStart w:id="0" w:name="_GoBack"/>
      <w:bookmarkEnd w:id="0"/>
    </w:p>
    <w:p w14:paraId="7C8B13C9" w14:textId="03675D5B" w:rsidR="00315162" w:rsidRDefault="00315162" w:rsidP="005A4ED4">
      <w:pPr>
        <w:pStyle w:val="ListParagraph"/>
        <w:numPr>
          <w:ilvl w:val="2"/>
          <w:numId w:val="2"/>
        </w:numPr>
      </w:pPr>
      <w:r>
        <w:t>Formal vote of thanks from the Chair to all WG members for their excellent work on the day, notably Carol, Scott and Alasdair, but a special vote of thanks to Anne and Lynn for all their organising before working all day at the Event in addition!!</w:t>
      </w:r>
    </w:p>
    <w:p w14:paraId="3E255A2D" w14:textId="7848F3B1" w:rsidR="00315162" w:rsidRDefault="00315162" w:rsidP="005A4ED4">
      <w:pPr>
        <w:pStyle w:val="ListParagraph"/>
        <w:numPr>
          <w:ilvl w:val="2"/>
          <w:numId w:val="2"/>
        </w:numPr>
      </w:pPr>
      <w:r>
        <w:t>Formal vote of thanks from the Chair to Keith for his Car Rally contribution of £470.</w:t>
      </w:r>
    </w:p>
    <w:p w14:paraId="42DE2285" w14:textId="1F4200CC" w:rsidR="002755C2" w:rsidRDefault="002755C2" w:rsidP="002755C2">
      <w:pPr>
        <w:pStyle w:val="ListParagraph"/>
        <w:numPr>
          <w:ilvl w:val="1"/>
          <w:numId w:val="2"/>
        </w:numPr>
      </w:pPr>
      <w:r>
        <w:t>Phase Two Report</w:t>
      </w:r>
    </w:p>
    <w:p w14:paraId="42255339" w14:textId="57F3A382" w:rsidR="0085154A" w:rsidRDefault="0085154A" w:rsidP="0085154A">
      <w:pPr>
        <w:pStyle w:val="ListParagraph"/>
        <w:numPr>
          <w:ilvl w:val="2"/>
          <w:numId w:val="2"/>
        </w:numPr>
      </w:pPr>
      <w:r>
        <w:t>Chair is continuing to investigate appropriate covers/shelters for the Stage and some of the seating and will report back on the findings.</w:t>
      </w:r>
    </w:p>
    <w:p w14:paraId="5EDF1EC8" w14:textId="38D4A312" w:rsidR="002755C2" w:rsidRDefault="002755C2" w:rsidP="002755C2">
      <w:pPr>
        <w:pStyle w:val="ListParagraph"/>
        <w:numPr>
          <w:ilvl w:val="1"/>
          <w:numId w:val="2"/>
        </w:numPr>
      </w:pPr>
      <w:r>
        <w:t>Operations, Administration and Finance Report</w:t>
      </w:r>
    </w:p>
    <w:p w14:paraId="5080B225" w14:textId="3959A19A" w:rsidR="0085154A" w:rsidRDefault="001B3397" w:rsidP="0085154A">
      <w:pPr>
        <w:pStyle w:val="ListParagraph"/>
        <w:numPr>
          <w:ilvl w:val="2"/>
          <w:numId w:val="2"/>
        </w:numPr>
      </w:pPr>
      <w:r>
        <w:t>Church Group will be using the Park for a BBQ event 2</w:t>
      </w:r>
      <w:r w:rsidRPr="001B3397">
        <w:rPr>
          <w:vertAlign w:val="superscript"/>
        </w:rPr>
        <w:t>nd</w:t>
      </w:r>
      <w:r>
        <w:t xml:space="preserve"> August.</w:t>
      </w:r>
    </w:p>
    <w:p w14:paraId="30ACD006" w14:textId="78C2BFA9" w:rsidR="002755C2" w:rsidRDefault="002755C2" w:rsidP="002755C2">
      <w:pPr>
        <w:pStyle w:val="ListParagraph"/>
        <w:numPr>
          <w:ilvl w:val="1"/>
          <w:numId w:val="2"/>
        </w:numPr>
      </w:pPr>
      <w:r>
        <w:t>Nature Area Report</w:t>
      </w:r>
    </w:p>
    <w:p w14:paraId="623FA24A" w14:textId="12253B1E" w:rsidR="001B3397" w:rsidRDefault="001B3397" w:rsidP="001B3397">
      <w:pPr>
        <w:pStyle w:val="ListParagraph"/>
        <w:numPr>
          <w:ilvl w:val="2"/>
          <w:numId w:val="2"/>
        </w:numPr>
      </w:pPr>
      <w:r>
        <w:t>Andy Colledge will be joining the FOSL WG and join Keith with oversight for the Nature Area.</w:t>
      </w:r>
    </w:p>
    <w:p w14:paraId="397AE628" w14:textId="192DEE8C" w:rsidR="001B3397" w:rsidRDefault="001B3397" w:rsidP="001B3397">
      <w:pPr>
        <w:pStyle w:val="ListParagraph"/>
        <w:numPr>
          <w:ilvl w:val="2"/>
          <w:numId w:val="2"/>
        </w:numPr>
      </w:pPr>
      <w:r>
        <w:t>Keith exploring additional Bug Life support.</w:t>
      </w:r>
    </w:p>
    <w:p w14:paraId="285B1D3C" w14:textId="0D65E5CF" w:rsidR="001B3397" w:rsidRDefault="001B3397" w:rsidP="001B3397">
      <w:pPr>
        <w:pStyle w:val="ListParagraph"/>
        <w:numPr>
          <w:ilvl w:val="2"/>
          <w:numId w:val="2"/>
        </w:numPr>
      </w:pPr>
      <w:r>
        <w:t>It was agreed that a plan to “sort out” the Apple Trees would be devised.</w:t>
      </w:r>
    </w:p>
    <w:p w14:paraId="70B54933" w14:textId="77777777" w:rsidR="002755C2" w:rsidRDefault="002755C2" w:rsidP="002755C2">
      <w:pPr>
        <w:pStyle w:val="ListParagraph"/>
        <w:numPr>
          <w:ilvl w:val="0"/>
          <w:numId w:val="2"/>
        </w:numPr>
      </w:pPr>
      <w:r>
        <w:t>Other “One-Off” Activities Reports</w:t>
      </w:r>
    </w:p>
    <w:p w14:paraId="75C60D41" w14:textId="5364DB16" w:rsidR="002755C2" w:rsidRDefault="002755C2" w:rsidP="002755C2">
      <w:pPr>
        <w:pStyle w:val="ListParagraph"/>
        <w:numPr>
          <w:ilvl w:val="1"/>
          <w:numId w:val="2"/>
        </w:numPr>
      </w:pPr>
      <w:r>
        <w:t>CCTV provision – update from Scott and Alasdair</w:t>
      </w:r>
    </w:p>
    <w:p w14:paraId="5F35B235" w14:textId="1167EB92" w:rsidR="0085154A" w:rsidRDefault="0085154A" w:rsidP="0085154A">
      <w:pPr>
        <w:pStyle w:val="ListParagraph"/>
        <w:numPr>
          <w:ilvl w:val="2"/>
          <w:numId w:val="2"/>
        </w:numPr>
      </w:pPr>
      <w:r>
        <w:t>Progress with a 6 month temporary provision by LCC, through the Ward Councillors, is very likely to occur.</w:t>
      </w:r>
    </w:p>
    <w:p w14:paraId="330B95B2" w14:textId="49BE0E07" w:rsidR="0085154A" w:rsidRDefault="0085154A" w:rsidP="0085154A">
      <w:pPr>
        <w:pStyle w:val="ListParagraph"/>
        <w:numPr>
          <w:ilvl w:val="2"/>
          <w:numId w:val="2"/>
        </w:numPr>
      </w:pPr>
      <w:r>
        <w:t>Work would continue to investigate a more permanent solution for provision once the temporary period has expired, shared between the Parish Council and the Tennis Club.</w:t>
      </w:r>
    </w:p>
    <w:p w14:paraId="5E1A9C0D" w14:textId="5786EB8A" w:rsidR="0085154A" w:rsidRDefault="0085154A" w:rsidP="0085154A">
      <w:pPr>
        <w:pStyle w:val="ListParagraph"/>
        <w:numPr>
          <w:ilvl w:val="2"/>
          <w:numId w:val="2"/>
        </w:numPr>
      </w:pPr>
      <w:r>
        <w:t>Scott and Alasdair will continue this work.</w:t>
      </w:r>
    </w:p>
    <w:p w14:paraId="49F76DD3" w14:textId="77777777" w:rsidR="002755C2" w:rsidRDefault="002755C2" w:rsidP="002755C2">
      <w:pPr>
        <w:pStyle w:val="ListParagraph"/>
        <w:numPr>
          <w:ilvl w:val="0"/>
          <w:numId w:val="2"/>
        </w:numPr>
      </w:pPr>
      <w:r>
        <w:t>Any Other Business</w:t>
      </w:r>
    </w:p>
    <w:p w14:paraId="343D1131" w14:textId="6E06F2E2" w:rsidR="002755C2" w:rsidRDefault="002755C2" w:rsidP="002755C2">
      <w:pPr>
        <w:pStyle w:val="ListParagraph"/>
        <w:numPr>
          <w:ilvl w:val="1"/>
          <w:numId w:val="2"/>
        </w:numPr>
      </w:pPr>
      <w:r>
        <w:t>Replacement Barbeques</w:t>
      </w:r>
    </w:p>
    <w:p w14:paraId="1BA0BB92" w14:textId="01D3935E" w:rsidR="0085154A" w:rsidRDefault="0085154A" w:rsidP="0085154A">
      <w:pPr>
        <w:pStyle w:val="ListParagraph"/>
        <w:numPr>
          <w:ilvl w:val="2"/>
          <w:numId w:val="2"/>
        </w:numPr>
      </w:pPr>
      <w:r>
        <w:t>Chair is investigating alternatives and will report back</w:t>
      </w:r>
      <w:r w:rsidR="007D3714">
        <w:t>.</w:t>
      </w:r>
    </w:p>
    <w:p w14:paraId="27179612" w14:textId="7AC72647" w:rsidR="0085154A" w:rsidRDefault="0085154A" w:rsidP="0085154A">
      <w:pPr>
        <w:pStyle w:val="ListParagraph"/>
        <w:numPr>
          <w:ilvl w:val="1"/>
          <w:numId w:val="2"/>
        </w:numPr>
      </w:pPr>
      <w:r>
        <w:t>Dogs</w:t>
      </w:r>
    </w:p>
    <w:p w14:paraId="451462A3" w14:textId="2FD10C5A" w:rsidR="007D3714" w:rsidRDefault="007D3714" w:rsidP="007D3714">
      <w:pPr>
        <w:pStyle w:val="ListParagraph"/>
        <w:numPr>
          <w:ilvl w:val="2"/>
          <w:numId w:val="2"/>
        </w:numPr>
      </w:pPr>
      <w:r>
        <w:t>Still awaiting feedback from LCC.</w:t>
      </w:r>
    </w:p>
    <w:p w14:paraId="695930AC" w14:textId="622462D9" w:rsidR="0085154A" w:rsidRDefault="0085154A" w:rsidP="0085154A">
      <w:pPr>
        <w:pStyle w:val="ListParagraph"/>
        <w:numPr>
          <w:ilvl w:val="1"/>
          <w:numId w:val="2"/>
        </w:numPr>
      </w:pPr>
      <w:r>
        <w:t>Best village competition</w:t>
      </w:r>
    </w:p>
    <w:p w14:paraId="28F0FFA4" w14:textId="72367FC8" w:rsidR="007D3714" w:rsidRDefault="007D3714" w:rsidP="007D3714">
      <w:pPr>
        <w:pStyle w:val="ListParagraph"/>
        <w:numPr>
          <w:ilvl w:val="2"/>
          <w:numId w:val="2"/>
        </w:numPr>
      </w:pPr>
      <w:r>
        <w:t>Agreed to support the contribution to this competition in exchange for the Prize Money if successful.</w:t>
      </w:r>
    </w:p>
    <w:p w14:paraId="375E6A51" w14:textId="2CC9393E" w:rsidR="0085154A" w:rsidRDefault="0085154A" w:rsidP="0085154A">
      <w:pPr>
        <w:pStyle w:val="ListParagraph"/>
        <w:numPr>
          <w:ilvl w:val="1"/>
          <w:numId w:val="2"/>
        </w:numPr>
      </w:pPr>
      <w:r>
        <w:t>Car Park</w:t>
      </w:r>
    </w:p>
    <w:p w14:paraId="3EA5CCED" w14:textId="3D12B0A7" w:rsidR="007D3714" w:rsidRDefault="007D3714" w:rsidP="007D3714">
      <w:pPr>
        <w:pStyle w:val="ListParagraph"/>
        <w:numPr>
          <w:ilvl w:val="2"/>
          <w:numId w:val="2"/>
        </w:numPr>
      </w:pPr>
      <w:r>
        <w:t>Requested that John Backhouse investigate the marking out of parking bays using embedded timber or something similar.</w:t>
      </w:r>
    </w:p>
    <w:p w14:paraId="167883E4" w14:textId="110FD6A8" w:rsidR="007D3714" w:rsidRDefault="007D3714" w:rsidP="007D3714">
      <w:pPr>
        <w:pStyle w:val="ListParagraph"/>
        <w:numPr>
          <w:ilvl w:val="2"/>
          <w:numId w:val="2"/>
        </w:numPr>
      </w:pPr>
      <w:r>
        <w:t>Agreed that Chair would follow up on the task of installing the remaining cycle hoop in front of the footpath exit for safety purposes.</w:t>
      </w:r>
    </w:p>
    <w:p w14:paraId="27AA924C" w14:textId="4DCD7E8D" w:rsidR="007D3714" w:rsidRDefault="007D3714" w:rsidP="007D3714">
      <w:pPr>
        <w:pStyle w:val="ListParagraph"/>
        <w:numPr>
          <w:ilvl w:val="2"/>
          <w:numId w:val="2"/>
        </w:numPr>
      </w:pPr>
      <w:r>
        <w:t>Agreed that alternative gate structure should be investigated to replace the scaffolding pole.</w:t>
      </w:r>
    </w:p>
    <w:p w14:paraId="5639723F" w14:textId="616FFDA6" w:rsidR="0085154A" w:rsidRDefault="0085154A" w:rsidP="0085154A">
      <w:pPr>
        <w:pStyle w:val="ListParagraph"/>
        <w:numPr>
          <w:ilvl w:val="1"/>
          <w:numId w:val="2"/>
        </w:numPr>
      </w:pPr>
      <w:r>
        <w:t>Power to the Stage</w:t>
      </w:r>
    </w:p>
    <w:p w14:paraId="2062B0C8" w14:textId="3E804962" w:rsidR="007D3714" w:rsidRDefault="007D3714" w:rsidP="007D3714">
      <w:pPr>
        <w:pStyle w:val="ListParagraph"/>
        <w:numPr>
          <w:ilvl w:val="2"/>
          <w:numId w:val="2"/>
        </w:numPr>
      </w:pPr>
      <w:r>
        <w:t>Based on the Festival’s desire that their contribution be spent on providing power to the Stage Area this was once again discussed.</w:t>
      </w:r>
    </w:p>
    <w:p w14:paraId="7E63B139" w14:textId="5F7CBBBD" w:rsidR="0085154A" w:rsidRDefault="0085154A" w:rsidP="0085154A">
      <w:pPr>
        <w:pStyle w:val="ListParagraph"/>
        <w:numPr>
          <w:ilvl w:val="1"/>
          <w:numId w:val="2"/>
        </w:numPr>
      </w:pPr>
      <w:r>
        <w:t>Vandalism reduced</w:t>
      </w:r>
    </w:p>
    <w:p w14:paraId="4F3B3DAA" w14:textId="278E49C1" w:rsidR="007D3714" w:rsidRDefault="007D3714" w:rsidP="007D3714">
      <w:pPr>
        <w:pStyle w:val="ListParagraph"/>
        <w:numPr>
          <w:ilvl w:val="2"/>
          <w:numId w:val="2"/>
        </w:numPr>
      </w:pPr>
      <w:r>
        <w:lastRenderedPageBreak/>
        <w:t>It was noted that incidents of vandalism seemed to have reduced recently</w:t>
      </w:r>
    </w:p>
    <w:p w14:paraId="08B9E33F" w14:textId="18B03646" w:rsidR="0085154A" w:rsidRDefault="0085154A" w:rsidP="0085154A">
      <w:pPr>
        <w:pStyle w:val="ListParagraph"/>
        <w:numPr>
          <w:ilvl w:val="1"/>
          <w:numId w:val="2"/>
        </w:numPr>
      </w:pPr>
      <w:r>
        <w:t>Legacy “vehicle”</w:t>
      </w:r>
    </w:p>
    <w:p w14:paraId="3B1EE802" w14:textId="6A825FB6" w:rsidR="007D3714" w:rsidRDefault="007D3714" w:rsidP="007D3714">
      <w:pPr>
        <w:pStyle w:val="ListParagraph"/>
        <w:numPr>
          <w:ilvl w:val="2"/>
          <w:numId w:val="2"/>
        </w:numPr>
      </w:pPr>
      <w:r>
        <w:t>Keith reminded the Chair that there is an outstanding action to investigate the provision of a suitable “vehicle” for accepting legacy donations in support of the Park.</w:t>
      </w:r>
    </w:p>
    <w:p w14:paraId="2F57005B" w14:textId="7C75EB16" w:rsidR="00554D8E" w:rsidRDefault="00554D8E" w:rsidP="00554D8E">
      <w:pPr>
        <w:pStyle w:val="Heading3"/>
      </w:pPr>
      <w:r>
        <w:t>Meeting Closed</w:t>
      </w:r>
      <w:r w:rsidR="00355C8D">
        <w:t xml:space="preserve"> 8.</w:t>
      </w:r>
      <w:r w:rsidR="002755C2">
        <w:t>2</w:t>
      </w:r>
      <w:r w:rsidR="00355C8D">
        <w:t>5pm</w:t>
      </w:r>
    </w:p>
    <w:p w14:paraId="37B573E8" w14:textId="21F07BD2" w:rsidR="00554D8E" w:rsidRPr="00B64F85" w:rsidRDefault="00554D8E" w:rsidP="00554D8E">
      <w:pPr>
        <w:pStyle w:val="Heading3"/>
      </w:pPr>
      <w:r>
        <w:t>Next Meeting</w:t>
      </w:r>
      <w:r w:rsidR="00355C8D">
        <w:t xml:space="preserve"> Tuesday</w:t>
      </w:r>
      <w:r w:rsidR="00EA7D5A">
        <w:t xml:space="preserve"> </w:t>
      </w:r>
      <w:r w:rsidR="002755C2">
        <w:t>August</w:t>
      </w:r>
      <w:r w:rsidR="00EA7D5A">
        <w:t xml:space="preserve"> </w:t>
      </w:r>
      <w:r w:rsidR="002755C2">
        <w:t>27</w:t>
      </w:r>
      <w:r w:rsidR="00EA7D5A" w:rsidRPr="00EA7D5A">
        <w:rPr>
          <w:vertAlign w:val="superscript"/>
        </w:rPr>
        <w:t>th</w:t>
      </w:r>
      <w:r w:rsidR="00EA7D5A">
        <w:t xml:space="preserve"> </w:t>
      </w:r>
    </w:p>
    <w:p w14:paraId="2845699B" w14:textId="6418C3C2" w:rsidR="00554D8E" w:rsidRDefault="00554D8E" w:rsidP="00554D8E"/>
    <w:p w14:paraId="251ADC32" w14:textId="77777777" w:rsidR="00554D8E" w:rsidRPr="00EE2BA1" w:rsidRDefault="00554D8E" w:rsidP="00554D8E"/>
    <w:sectPr w:rsidR="00554D8E" w:rsidRPr="00EE2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F71A6" w14:textId="77777777" w:rsidR="00B62A1C" w:rsidRDefault="00B62A1C" w:rsidP="001B2D67">
      <w:pPr>
        <w:spacing w:after="0" w:line="240" w:lineRule="auto"/>
      </w:pPr>
      <w:r>
        <w:separator/>
      </w:r>
    </w:p>
  </w:endnote>
  <w:endnote w:type="continuationSeparator" w:id="0">
    <w:p w14:paraId="5821541C" w14:textId="77777777" w:rsidR="00B62A1C" w:rsidRDefault="00B62A1C" w:rsidP="001B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185337" w14:textId="77777777" w:rsidR="00B62A1C" w:rsidRDefault="00B62A1C" w:rsidP="001B2D67">
      <w:pPr>
        <w:spacing w:after="0" w:line="240" w:lineRule="auto"/>
      </w:pPr>
      <w:r>
        <w:separator/>
      </w:r>
    </w:p>
  </w:footnote>
  <w:footnote w:type="continuationSeparator" w:id="0">
    <w:p w14:paraId="00DCDB4A" w14:textId="77777777" w:rsidR="00B62A1C" w:rsidRDefault="00B62A1C" w:rsidP="001B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43F"/>
    <w:multiLevelType w:val="hybridMultilevel"/>
    <w:tmpl w:val="BC22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C7D16"/>
    <w:multiLevelType w:val="hybridMultilevel"/>
    <w:tmpl w:val="12F23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F54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5F45EB"/>
    <w:multiLevelType w:val="hybridMultilevel"/>
    <w:tmpl w:val="33D0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A1"/>
    <w:rsid w:val="000770A3"/>
    <w:rsid w:val="0013142D"/>
    <w:rsid w:val="001B2D67"/>
    <w:rsid w:val="001B3397"/>
    <w:rsid w:val="00235038"/>
    <w:rsid w:val="002755C2"/>
    <w:rsid w:val="00315162"/>
    <w:rsid w:val="00355C8D"/>
    <w:rsid w:val="00363FBE"/>
    <w:rsid w:val="003762ED"/>
    <w:rsid w:val="003E2E1F"/>
    <w:rsid w:val="00457715"/>
    <w:rsid w:val="00471A33"/>
    <w:rsid w:val="004D2842"/>
    <w:rsid w:val="004E65BE"/>
    <w:rsid w:val="00514417"/>
    <w:rsid w:val="00554D8E"/>
    <w:rsid w:val="005A4ED4"/>
    <w:rsid w:val="007D0CAE"/>
    <w:rsid w:val="007D3714"/>
    <w:rsid w:val="00810714"/>
    <w:rsid w:val="0085154A"/>
    <w:rsid w:val="00913443"/>
    <w:rsid w:val="009A336C"/>
    <w:rsid w:val="00A510EB"/>
    <w:rsid w:val="00AC4C73"/>
    <w:rsid w:val="00B22AA0"/>
    <w:rsid w:val="00B46EA5"/>
    <w:rsid w:val="00B62A1C"/>
    <w:rsid w:val="00B73240"/>
    <w:rsid w:val="00BC305B"/>
    <w:rsid w:val="00C037A9"/>
    <w:rsid w:val="00C84CFE"/>
    <w:rsid w:val="00C91EA1"/>
    <w:rsid w:val="00CD5959"/>
    <w:rsid w:val="00D43AE9"/>
    <w:rsid w:val="00D743E3"/>
    <w:rsid w:val="00DF1089"/>
    <w:rsid w:val="00E00A00"/>
    <w:rsid w:val="00E34799"/>
    <w:rsid w:val="00E823B9"/>
    <w:rsid w:val="00EA21D8"/>
    <w:rsid w:val="00EA7D5A"/>
    <w:rsid w:val="00EE2BA1"/>
    <w:rsid w:val="00FB6A30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6F88"/>
  <w15:chartTrackingRefBased/>
  <w15:docId w15:val="{7416D4BA-8895-44FB-8E44-11CD80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14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67"/>
  </w:style>
  <w:style w:type="paragraph" w:styleId="Footer">
    <w:name w:val="footer"/>
    <w:basedOn w:val="Normal"/>
    <w:link w:val="FooterChar"/>
    <w:uiPriority w:val="99"/>
    <w:unhideWhenUsed/>
    <w:rsid w:val="001B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67"/>
  </w:style>
  <w:style w:type="character" w:customStyle="1" w:styleId="Heading3Char">
    <w:name w:val="Heading 3 Char"/>
    <w:basedOn w:val="DefaultParagraphFont"/>
    <w:link w:val="Heading3"/>
    <w:uiPriority w:val="9"/>
    <w:rsid w:val="001B2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B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775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Alderson</dc:creator>
  <cp:keywords/>
  <dc:description/>
  <cp:lastModifiedBy>Kevin Alderson</cp:lastModifiedBy>
  <cp:revision>7</cp:revision>
  <dcterms:created xsi:type="dcterms:W3CDTF">2019-08-01T09:48:00Z</dcterms:created>
  <dcterms:modified xsi:type="dcterms:W3CDTF">2019-08-09T14:33:00Z</dcterms:modified>
</cp:coreProperties>
</file>